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3F50" w14:textId="1C26BCC8"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9C1F1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B2237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14:paraId="481F9257" w14:textId="77777777"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14:paraId="7E3DE8DF" w14:textId="77777777"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81BA7FA" w14:textId="77777777"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14:paraId="4807EA20" w14:textId="77777777"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14:paraId="72ADB253" w14:textId="77777777"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14:paraId="0C9F1F27" w14:textId="77777777"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14:paraId="4F7ADE87" w14:textId="77777777"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7B7C632" w14:textId="77777777"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14:paraId="203B4E3F" w14:textId="77777777"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14:paraId="1E3597D0" w14:textId="77777777"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14:paraId="090DC0A3" w14:textId="77777777" w:rsidR="000C4731" w:rsidRPr="000C4731" w:rsidRDefault="009C1F11" w:rsidP="000C473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- </w:t>
      </w:r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Azione 2.4 Investimenti nella creazione e nello sviluppo di attività extra-agricole - Intervento 2.4.1 “Investimenti nella creazione e nello sviluppo di attività </w:t>
      </w:r>
      <w:proofErr w:type="spellStart"/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>extragricole</w:t>
      </w:r>
      <w:proofErr w:type="spellEnd"/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>: artigianato tipico, servizi al turismo e alla persona”.</w:t>
      </w:r>
    </w:p>
    <w:p w14:paraId="6FA3D7EC" w14:textId="77777777" w:rsidR="009C1F11" w:rsidRPr="009C1F11" w:rsidRDefault="009C1F11" w:rsidP="00334299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14:paraId="7B9F671A" w14:textId="77777777"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Prov.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dell’Avviso pubblico per l’Bando </w:t>
      </w:r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Azione 2.4 Investimenti nella creazione e nello sviluppo di attività extra-agricole - Intervento 2.4.1 “Investimenti nella creazione e nello sviluppo di attività </w:t>
      </w:r>
      <w:proofErr w:type="spellStart"/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>extragricole</w:t>
      </w:r>
      <w:proofErr w:type="spellEnd"/>
      <w:r w:rsidR="000C4731" w:rsidRPr="000C4731">
        <w:rPr>
          <w:rFonts w:ascii="Calibri" w:eastAsia="Times New Roman" w:hAnsi="Calibri" w:cs="Arial"/>
          <w:b/>
          <w:sz w:val="18"/>
          <w:szCs w:val="18"/>
          <w:lang w:eastAsia="it-IT"/>
        </w:rPr>
        <w:t>: artigianato tipico, serviz</w:t>
      </w:r>
      <w:r w:rsidR="000C473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 al turismo e alla persona”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del GAL Meridaunia</w:t>
      </w:r>
    </w:p>
    <w:p w14:paraId="2D433FB7" w14:textId="77777777"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14:paraId="07F01F48" w14:textId="77777777"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5D6DF9A2" w14:textId="15D37C46" w:rsidR="005D6FE5" w:rsidRPr="009C1F11" w:rsidRDefault="009C1F11" w:rsidP="00E87EC5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14:paraId="15391AE9" w14:textId="4146BE8E" w:rsidR="009C1F11" w:rsidRPr="005D6FE5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14:paraId="4F466551" w14:textId="2379B6AF" w:rsidR="005D6FE5" w:rsidRPr="005D6FE5" w:rsidRDefault="005D6FE5" w:rsidP="005D6FE5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Che l’intervento ricade nel Comune di………………</w:t>
      </w: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ed </w:t>
      </w: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è coerente con il piano urbanistico del Comune e con le leggi e regolamenti regionali e nazionali;</w:t>
      </w:r>
    </w:p>
    <w:p w14:paraId="4ACA1F08" w14:textId="77777777" w:rsidR="009C1F11" w:rsidRPr="005D6FE5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14:paraId="47154D33" w14:textId="77777777" w:rsidR="009C1F11" w:rsidRPr="005D6FE5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per gli interventi riguardanti acquisto e messa in opera di impianti fissi di macchine/arredi e attrezzature </w:t>
      </w:r>
      <w:r w:rsidR="002E5C08" w:rsidRPr="005D6FE5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14:paraId="173F6875" w14:textId="77777777" w:rsidR="009C1F11" w:rsidRPr="005D6FE5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5D6FE5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14:paraId="1E2F5B70" w14:textId="44AD372C"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</w:t>
      </w:r>
      <w:r w:rsidR="00334299">
        <w:rPr>
          <w:rFonts w:ascii="Calibri" w:eastAsia="Times New Roman" w:hAnsi="Calibri" w:cs="Arial"/>
          <w:sz w:val="18"/>
          <w:szCs w:val="18"/>
          <w:lang w:eastAsia="it-IT"/>
        </w:rPr>
        <w:t xml:space="preserve">tto della normativa vigente ed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14:paraId="19D3A83D" w14:textId="77777777"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14:paraId="13B9506E" w14:textId="6D5344B2" w:rsidR="009C1F11" w:rsidRPr="009C1F11" w:rsidRDefault="009C1F11" w:rsidP="00E87EC5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14:paraId="474F5218" w14:textId="77777777"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462"/>
    <w:rsid w:val="000C4731"/>
    <w:rsid w:val="002E5C08"/>
    <w:rsid w:val="00334299"/>
    <w:rsid w:val="005D6FE5"/>
    <w:rsid w:val="006F7E16"/>
    <w:rsid w:val="007A4462"/>
    <w:rsid w:val="0081379F"/>
    <w:rsid w:val="009C1F11"/>
    <w:rsid w:val="00B2237D"/>
    <w:rsid w:val="00B763B9"/>
    <w:rsid w:val="00E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A97"/>
  <w15:docId w15:val="{D25611E0-68D5-45E8-A59F-9AA8E8C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10</cp:revision>
  <dcterms:created xsi:type="dcterms:W3CDTF">2018-07-04T16:08:00Z</dcterms:created>
  <dcterms:modified xsi:type="dcterms:W3CDTF">2021-05-26T10:54:00Z</dcterms:modified>
</cp:coreProperties>
</file>